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B" w:rsidRPr="00E571EB" w:rsidRDefault="00E571EB" w:rsidP="00E571EB">
      <w:pPr>
        <w:jc w:val="center"/>
        <w:rPr>
          <w:rFonts w:ascii="Arial" w:hAnsi="Arial" w:cs="Arial"/>
          <w:b/>
          <w:sz w:val="32"/>
          <w:szCs w:val="32"/>
        </w:rPr>
      </w:pPr>
      <w:r w:rsidRPr="00E571EB">
        <w:rPr>
          <w:rFonts w:ascii="Arial" w:hAnsi="Arial" w:cs="Arial"/>
          <w:b/>
          <w:sz w:val="32"/>
          <w:szCs w:val="32"/>
        </w:rPr>
        <w:t>Workshop Resources and Links</w:t>
      </w:r>
    </w:p>
    <w:p w:rsidR="00E571EB" w:rsidRDefault="00E571EB" w:rsidP="00AD23F5">
      <w:pPr>
        <w:rPr>
          <w:rFonts w:ascii="Arial" w:hAnsi="Arial" w:cs="Arial"/>
          <w:sz w:val="28"/>
          <w:szCs w:val="28"/>
        </w:rPr>
      </w:pPr>
    </w:p>
    <w:p w:rsidR="00392EEE" w:rsidRPr="00B6061C" w:rsidRDefault="00AD23F5" w:rsidP="00AD23F5">
      <w:pPr>
        <w:rPr>
          <w:rFonts w:ascii="Arial" w:hAnsi="Arial" w:cs="Arial"/>
          <w:sz w:val="28"/>
          <w:szCs w:val="28"/>
        </w:rPr>
      </w:pPr>
      <w:proofErr w:type="spellStart"/>
      <w:r w:rsidRPr="00B6061C">
        <w:rPr>
          <w:rFonts w:ascii="Arial" w:hAnsi="Arial" w:cs="Arial"/>
          <w:sz w:val="28"/>
          <w:szCs w:val="28"/>
        </w:rPr>
        <w:t>Tapscott</w:t>
      </w:r>
      <w:proofErr w:type="spellEnd"/>
      <w:r w:rsidRPr="00B6061C">
        <w:rPr>
          <w:rFonts w:ascii="Arial" w:hAnsi="Arial" w:cs="Arial"/>
          <w:sz w:val="28"/>
          <w:szCs w:val="28"/>
        </w:rPr>
        <w:t xml:space="preserve">, Don. </w:t>
      </w:r>
      <w:proofErr w:type="gramStart"/>
      <w:r w:rsidRPr="00B6061C">
        <w:rPr>
          <w:rFonts w:ascii="Arial" w:hAnsi="Arial" w:cs="Arial"/>
          <w:i/>
          <w:iCs/>
          <w:sz w:val="28"/>
          <w:szCs w:val="28"/>
        </w:rPr>
        <w:t>Grown Up Digital</w:t>
      </w:r>
      <w:r w:rsidRPr="00B6061C">
        <w:rPr>
          <w:rFonts w:ascii="Arial" w:hAnsi="Arial" w:cs="Arial"/>
          <w:sz w:val="28"/>
          <w:szCs w:val="28"/>
        </w:rPr>
        <w:t>.</w:t>
      </w:r>
      <w:proofErr w:type="gramEnd"/>
      <w:r w:rsidRPr="00B6061C">
        <w:rPr>
          <w:rFonts w:ascii="Arial" w:hAnsi="Arial" w:cs="Arial"/>
          <w:sz w:val="28"/>
          <w:szCs w:val="28"/>
        </w:rPr>
        <w:t xml:space="preserve"> New York: McGraw Hill, 2009.</w:t>
      </w:r>
      <w:r w:rsidR="00E24C46" w:rsidRPr="00B6061C">
        <w:rPr>
          <w:rFonts w:ascii="Arial" w:hAnsi="Arial" w:cs="Arial"/>
          <w:sz w:val="28"/>
          <w:szCs w:val="28"/>
        </w:rPr>
        <w:t xml:space="preserve">  – This book explains every aspect of the Net Gen from the workplace to education to changing the world!</w:t>
      </w:r>
    </w:p>
    <w:p w:rsidR="0009697A" w:rsidRPr="00B6061C" w:rsidRDefault="0033731C" w:rsidP="0009697A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09697A" w:rsidRPr="00B6061C" w:rsidRDefault="0009697A" w:rsidP="0009697A">
      <w:pPr>
        <w:rPr>
          <w:rFonts w:ascii="Arial" w:hAnsi="Arial" w:cs="Arial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 xml:space="preserve">EDUCAUSE is a nonprofit association whose mission is to advance higher education by promoting the intelligent use of information technology.  Don’t let the college focus deter you…the issues are the same.  </w:t>
      </w:r>
    </w:p>
    <w:p w:rsidR="00AD23F5" w:rsidRPr="00B6061C" w:rsidRDefault="00F236C5" w:rsidP="00AD23F5">
      <w:pPr>
        <w:rPr>
          <w:rFonts w:ascii="Arial" w:hAnsi="Arial" w:cs="Arial"/>
          <w:sz w:val="28"/>
          <w:szCs w:val="28"/>
        </w:rPr>
      </w:pPr>
      <w:hyperlink r:id="rId5" w:history="1">
        <w:r w:rsidR="00AD23F5" w:rsidRPr="00B6061C">
          <w:rPr>
            <w:rStyle w:val="Hyperlink"/>
            <w:rFonts w:ascii="Arial" w:hAnsi="Arial" w:cs="Arial"/>
            <w:sz w:val="28"/>
            <w:szCs w:val="28"/>
          </w:rPr>
          <w:t>http://www.educause.edu/educatingthenetgen</w:t>
        </w:r>
      </w:hyperlink>
      <w:r w:rsidR="00E24C46" w:rsidRPr="00B6061C">
        <w:rPr>
          <w:rFonts w:ascii="Arial" w:hAnsi="Arial" w:cs="Arial"/>
          <w:sz w:val="28"/>
          <w:szCs w:val="28"/>
        </w:rPr>
        <w:t xml:space="preserve"> - Can download this entire book for free</w:t>
      </w:r>
      <w:r w:rsidR="0037624A" w:rsidRPr="00B6061C">
        <w:rPr>
          <w:rFonts w:ascii="Arial" w:hAnsi="Arial" w:cs="Arial"/>
          <w:sz w:val="28"/>
          <w:szCs w:val="28"/>
        </w:rPr>
        <w:t xml:space="preserve"> (with links)</w:t>
      </w:r>
      <w:r w:rsidR="00392EEE" w:rsidRPr="00B6061C">
        <w:rPr>
          <w:rFonts w:ascii="Arial" w:hAnsi="Arial" w:cs="Arial"/>
          <w:sz w:val="28"/>
          <w:szCs w:val="28"/>
        </w:rPr>
        <w:t xml:space="preserve"> to learn very specific information on the Net Generation and technology use.</w:t>
      </w:r>
    </w:p>
    <w:p w:rsidR="0033731C" w:rsidRPr="00B6061C" w:rsidRDefault="0033731C" w:rsidP="0033731C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7845C9" w:rsidRPr="00B6061C" w:rsidRDefault="007845C9" w:rsidP="00AD23F5">
      <w:pPr>
        <w:rPr>
          <w:rFonts w:ascii="Arial" w:hAnsi="Arial" w:cs="Arial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46423A"/>
          <w:sz w:val="26"/>
          <w:szCs w:val="26"/>
        </w:rPr>
        <w:t xml:space="preserve">The </w:t>
      </w:r>
      <w:r w:rsidRPr="00B6061C">
        <w:rPr>
          <w:rStyle w:val="apple-style-span"/>
          <w:rFonts w:ascii="Arial" w:hAnsi="Arial" w:cs="Arial"/>
          <w:i/>
          <w:color w:val="46423A"/>
          <w:sz w:val="26"/>
          <w:szCs w:val="26"/>
        </w:rPr>
        <w:t>Pew Internet &amp; American Life Project</w:t>
      </w:r>
      <w:r w:rsidRPr="00B6061C">
        <w:rPr>
          <w:rStyle w:val="apple-style-span"/>
          <w:rFonts w:ascii="Arial" w:hAnsi="Arial" w:cs="Arial"/>
          <w:color w:val="46423A"/>
          <w:sz w:val="26"/>
          <w:szCs w:val="26"/>
        </w:rPr>
        <w:t xml:space="preserve"> studies the social impact of the internet, focusing on topics including health, teens, and technology issues such as Web 2.0 and the digital divide.  Research, data, surveys…check this one out!</w:t>
      </w:r>
    </w:p>
    <w:p w:rsidR="00AD23F5" w:rsidRPr="00B6061C" w:rsidRDefault="00F236C5" w:rsidP="00AD23F5">
      <w:pPr>
        <w:rPr>
          <w:rFonts w:ascii="Arial" w:hAnsi="Arial" w:cs="Arial"/>
          <w:sz w:val="28"/>
          <w:szCs w:val="28"/>
        </w:rPr>
      </w:pPr>
      <w:hyperlink r:id="rId6" w:history="1">
        <w:r w:rsidR="00AD23F5" w:rsidRPr="00B6061C">
          <w:rPr>
            <w:rStyle w:val="Hyperlink"/>
            <w:rFonts w:ascii="Arial" w:hAnsi="Arial" w:cs="Arial"/>
            <w:sz w:val="28"/>
            <w:szCs w:val="28"/>
          </w:rPr>
          <w:t>http://www.pewinternet.org/topics/Teens.aspx</w:t>
        </w:r>
      </w:hyperlink>
      <w:r w:rsidR="00AD23F5" w:rsidRPr="00B6061C">
        <w:rPr>
          <w:rFonts w:ascii="Arial" w:hAnsi="Arial" w:cs="Arial"/>
          <w:sz w:val="28"/>
          <w:szCs w:val="28"/>
        </w:rPr>
        <w:t xml:space="preserve"> - Research on teens, especially related to technology</w:t>
      </w:r>
      <w:r w:rsidR="007845C9" w:rsidRPr="00B6061C">
        <w:rPr>
          <w:rFonts w:ascii="Arial" w:hAnsi="Arial" w:cs="Arial"/>
          <w:sz w:val="28"/>
          <w:szCs w:val="28"/>
        </w:rPr>
        <w:t>.</w:t>
      </w:r>
    </w:p>
    <w:p w:rsidR="007845C9" w:rsidRPr="00B6061C" w:rsidRDefault="00F236C5" w:rsidP="007845C9">
      <w:pPr>
        <w:rPr>
          <w:rFonts w:ascii="Arial" w:hAnsi="Arial" w:cs="Arial"/>
          <w:sz w:val="28"/>
          <w:szCs w:val="28"/>
        </w:rPr>
      </w:pPr>
      <w:hyperlink r:id="rId7" w:history="1">
        <w:r w:rsidR="007845C9" w:rsidRPr="00B6061C">
          <w:rPr>
            <w:rStyle w:val="Hyperlink"/>
            <w:rFonts w:ascii="Arial" w:hAnsi="Arial" w:cs="Arial"/>
            <w:sz w:val="28"/>
            <w:szCs w:val="28"/>
          </w:rPr>
          <w:t>http://pewsocialtrends.org/pubs/751/millennials-confident-connected-open-to-change?src=millennials-quiz</w:t>
        </w:r>
      </w:hyperlink>
      <w:r w:rsidR="007845C9" w:rsidRPr="00B6061C">
        <w:rPr>
          <w:rFonts w:ascii="Arial" w:hAnsi="Arial" w:cs="Arial"/>
          <w:sz w:val="28"/>
          <w:szCs w:val="28"/>
        </w:rPr>
        <w:t xml:space="preserve">  - Take this quiz to see how you compare to </w:t>
      </w:r>
      <w:proofErr w:type="spellStart"/>
      <w:r w:rsidR="007845C9" w:rsidRPr="00B6061C">
        <w:rPr>
          <w:rFonts w:ascii="Arial" w:hAnsi="Arial" w:cs="Arial"/>
          <w:sz w:val="28"/>
          <w:szCs w:val="28"/>
        </w:rPr>
        <w:t>Millenials</w:t>
      </w:r>
      <w:proofErr w:type="spellEnd"/>
      <w:r w:rsidR="007845C9" w:rsidRPr="00B6061C">
        <w:rPr>
          <w:rFonts w:ascii="Arial" w:hAnsi="Arial" w:cs="Arial"/>
          <w:sz w:val="28"/>
          <w:szCs w:val="28"/>
        </w:rPr>
        <w:t>.</w:t>
      </w:r>
    </w:p>
    <w:p w:rsidR="0033731C" w:rsidRPr="00B6061C" w:rsidRDefault="0033731C" w:rsidP="0033731C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EF4C31" w:rsidRPr="00B6061C" w:rsidRDefault="00EF4C31" w:rsidP="00AD23F5">
      <w:pPr>
        <w:rPr>
          <w:rFonts w:ascii="Arial" w:hAnsi="Arial" w:cs="Arial"/>
          <w:sz w:val="28"/>
          <w:szCs w:val="28"/>
        </w:rPr>
      </w:pPr>
      <w:r w:rsidRPr="00B6061C">
        <w:rPr>
          <w:rFonts w:ascii="Arial" w:hAnsi="Arial" w:cs="Arial"/>
          <w:i/>
          <w:sz w:val="28"/>
          <w:szCs w:val="28"/>
        </w:rPr>
        <w:t>Next Gen Learning</w:t>
      </w:r>
      <w:r w:rsidRPr="00B6061C">
        <w:rPr>
          <w:rFonts w:ascii="Arial" w:hAnsi="Arial" w:cs="Arial"/>
          <w:sz w:val="28"/>
          <w:szCs w:val="28"/>
        </w:rPr>
        <w:t xml:space="preserve"> exists to harness “islands of innovation” using technology to improve learning for college readiness and college completion.  </w:t>
      </w:r>
      <w:r w:rsidR="00F13C05" w:rsidRPr="00B6061C">
        <w:rPr>
          <w:rFonts w:ascii="Arial" w:hAnsi="Arial" w:cs="Arial"/>
          <w:sz w:val="28"/>
          <w:szCs w:val="28"/>
        </w:rPr>
        <w:t>Focus on practical, effective ideas based on topic-specific challenges.</w:t>
      </w:r>
    </w:p>
    <w:p w:rsidR="00AD23F5" w:rsidRPr="00B6061C" w:rsidRDefault="00F236C5" w:rsidP="00AD23F5">
      <w:pPr>
        <w:rPr>
          <w:rFonts w:ascii="Arial" w:hAnsi="Arial" w:cs="Arial"/>
          <w:sz w:val="28"/>
          <w:szCs w:val="28"/>
        </w:rPr>
      </w:pPr>
      <w:hyperlink r:id="rId8" w:history="1">
        <w:r w:rsidR="00AD23F5" w:rsidRPr="00B6061C">
          <w:rPr>
            <w:rStyle w:val="Hyperlink"/>
            <w:rFonts w:ascii="Arial" w:hAnsi="Arial" w:cs="Arial"/>
            <w:sz w:val="28"/>
            <w:szCs w:val="28"/>
          </w:rPr>
          <w:t>http://www.nextgenlearning.com</w:t>
        </w:r>
      </w:hyperlink>
      <w:r w:rsidR="00AD23F5" w:rsidRPr="00B6061C">
        <w:rPr>
          <w:rFonts w:ascii="Arial" w:hAnsi="Arial" w:cs="Arial"/>
          <w:sz w:val="28"/>
          <w:szCs w:val="28"/>
        </w:rPr>
        <w:t xml:space="preserve"> – Transforming education for technology based on critical challenges 9-12</w:t>
      </w:r>
    </w:p>
    <w:p w:rsidR="0033731C" w:rsidRPr="00B6061C" w:rsidRDefault="0033731C" w:rsidP="0033731C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9B1DBF" w:rsidRPr="00B6061C" w:rsidRDefault="00F236C5" w:rsidP="009B1DBF">
      <w:pPr>
        <w:pStyle w:val="Heading3"/>
        <w:spacing w:before="0" w:beforeAutospacing="0" w:after="0" w:afterAutospacing="0" w:line="293" w:lineRule="atLeast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hyperlink r:id="rId9" w:history="1">
        <w:r w:rsidR="009B1DBF" w:rsidRPr="00B6061C">
          <w:rPr>
            <w:rStyle w:val="Hyperlink"/>
            <w:rFonts w:ascii="Arial" w:hAnsi="Arial" w:cs="Arial"/>
            <w:b w:val="0"/>
            <w:sz w:val="28"/>
            <w:szCs w:val="28"/>
          </w:rPr>
          <w:t>http://www.polleverywhere.com</w:t>
        </w:r>
      </w:hyperlink>
      <w:r w:rsidR="009B1DBF" w:rsidRPr="00B6061C">
        <w:rPr>
          <w:rFonts w:ascii="Arial" w:hAnsi="Arial" w:cs="Arial"/>
          <w:b w:val="0"/>
          <w:sz w:val="28"/>
          <w:szCs w:val="28"/>
        </w:rPr>
        <w:t xml:space="preserve"> – </w:t>
      </w:r>
      <w:r w:rsidR="009B1DBF" w:rsidRPr="00B6061C">
        <w:rPr>
          <w:rFonts w:ascii="Arial" w:hAnsi="Arial" w:cs="Arial"/>
          <w:b w:val="0"/>
          <w:bCs w:val="0"/>
          <w:sz w:val="28"/>
          <w:szCs w:val="28"/>
        </w:rPr>
        <w:t>Fast way to create real-time polls using mobile devices.</w:t>
      </w:r>
    </w:p>
    <w:p w:rsidR="009B1DBF" w:rsidRPr="00B6061C" w:rsidRDefault="009B1DBF" w:rsidP="009B1DBF">
      <w:pPr>
        <w:pStyle w:val="Heading3"/>
        <w:spacing w:before="0" w:beforeAutospacing="0" w:after="0" w:afterAutospacing="0" w:line="293" w:lineRule="atLeast"/>
        <w:textAlignment w:val="baseline"/>
        <w:rPr>
          <w:rFonts w:ascii="Arial" w:hAnsi="Arial" w:cs="Arial"/>
          <w:b w:val="0"/>
          <w:bCs w:val="0"/>
          <w:color w:val="888888"/>
          <w:sz w:val="34"/>
          <w:szCs w:val="34"/>
        </w:rPr>
      </w:pPr>
    </w:p>
    <w:p w:rsidR="009B1DBF" w:rsidRPr="00B6061C" w:rsidRDefault="009B1DBF" w:rsidP="009B1DBF">
      <w:pPr>
        <w:pStyle w:val="Heading3"/>
        <w:spacing w:before="0" w:beforeAutospacing="0" w:after="0" w:afterAutospacing="0" w:line="293" w:lineRule="atLeast"/>
        <w:textAlignment w:val="baseline"/>
        <w:rPr>
          <w:rFonts w:ascii="Arial" w:hAnsi="Arial" w:cs="Arial"/>
          <w:b w:val="0"/>
          <w:bCs w:val="0"/>
          <w:color w:val="888888"/>
          <w:sz w:val="34"/>
          <w:szCs w:val="34"/>
        </w:rPr>
      </w:pPr>
    </w:p>
    <w:p w:rsidR="00E24C46" w:rsidRPr="00B6061C" w:rsidRDefault="00E24C46" w:rsidP="00AD23F5">
      <w:pPr>
        <w:rPr>
          <w:rFonts w:ascii="Arial" w:hAnsi="Arial" w:cs="Arial"/>
          <w:sz w:val="28"/>
          <w:szCs w:val="28"/>
        </w:rPr>
      </w:pPr>
    </w:p>
    <w:p w:rsidR="00551F65" w:rsidRPr="00B6061C" w:rsidRDefault="00551F65" w:rsidP="00551F65">
      <w:pPr>
        <w:rPr>
          <w:rFonts w:ascii="Arial" w:hAnsi="Arial" w:cs="Arial"/>
          <w:sz w:val="28"/>
          <w:szCs w:val="28"/>
        </w:rPr>
      </w:pPr>
    </w:p>
    <w:p w:rsidR="000E4304" w:rsidRPr="00E571EB" w:rsidRDefault="000E4304" w:rsidP="000E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0E4304">
        <w:rPr>
          <w:rFonts w:ascii="Arial" w:eastAsia="Times New Roman" w:hAnsi="Arial" w:cs="Arial"/>
          <w:sz w:val="24"/>
          <w:szCs w:val="24"/>
        </w:rPr>
        <w:t xml:space="preserve">Pink, Daniel H. </w:t>
      </w:r>
      <w:r w:rsidRPr="000E4304">
        <w:rPr>
          <w:rFonts w:ascii="Arial" w:eastAsia="Times New Roman" w:hAnsi="Arial" w:cs="Arial"/>
          <w:i/>
          <w:iCs/>
          <w:sz w:val="24"/>
          <w:szCs w:val="24"/>
        </w:rPr>
        <w:t>A Whole New Mind: Why Right-Brainers Will Rule the Future</w:t>
      </w:r>
      <w:r w:rsidRPr="000E4304">
        <w:rPr>
          <w:rFonts w:ascii="Arial" w:eastAsia="Times New Roman" w:hAnsi="Arial" w:cs="Arial"/>
          <w:sz w:val="24"/>
          <w:szCs w:val="24"/>
        </w:rPr>
        <w:t xml:space="preserve">. New York: </w:t>
      </w:r>
      <w:r w:rsidRPr="00E571E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E4304" w:rsidRPr="00E571EB" w:rsidRDefault="000E4304" w:rsidP="000E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Arial" w:eastAsia="Times New Roman" w:hAnsi="Arial" w:cs="Arial"/>
          <w:sz w:val="24"/>
          <w:szCs w:val="24"/>
        </w:rPr>
      </w:pPr>
      <w:r w:rsidRPr="00E571EB">
        <w:rPr>
          <w:rFonts w:ascii="Arial" w:eastAsia="Times New Roman" w:hAnsi="Arial" w:cs="Arial"/>
          <w:sz w:val="24"/>
          <w:szCs w:val="24"/>
        </w:rPr>
        <w:t xml:space="preserve">     </w:t>
      </w:r>
      <w:r w:rsidRPr="000E4304">
        <w:rPr>
          <w:rFonts w:ascii="Arial" w:eastAsia="Times New Roman" w:hAnsi="Arial" w:cs="Arial"/>
          <w:sz w:val="24"/>
          <w:szCs w:val="24"/>
        </w:rPr>
        <w:t xml:space="preserve">Berkley </w:t>
      </w:r>
      <w:r w:rsidRPr="00E571EB">
        <w:rPr>
          <w:rFonts w:ascii="Arial" w:eastAsia="Times New Roman" w:hAnsi="Arial" w:cs="Arial"/>
          <w:sz w:val="24"/>
          <w:szCs w:val="24"/>
        </w:rPr>
        <w:t>Publishing Group, 2005</w:t>
      </w:r>
    </w:p>
    <w:p w:rsidR="000E4304" w:rsidRPr="000E4304" w:rsidRDefault="000E4304" w:rsidP="000E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7" w:lineRule="atLeast"/>
        <w:rPr>
          <w:rFonts w:ascii="Arial" w:eastAsia="Times New Roman" w:hAnsi="Arial" w:cs="Arial"/>
          <w:sz w:val="20"/>
          <w:szCs w:val="20"/>
        </w:rPr>
      </w:pPr>
    </w:p>
    <w:p w:rsidR="000D1C87" w:rsidRPr="00B6061C" w:rsidRDefault="000D1C87" w:rsidP="00551F65">
      <w:pPr>
        <w:rPr>
          <w:rFonts w:ascii="Arial" w:hAnsi="Arial" w:cs="Arial"/>
          <w:sz w:val="28"/>
          <w:szCs w:val="28"/>
        </w:rPr>
      </w:pPr>
      <w:hyperlink r:id="rId10" w:history="1">
        <w:r w:rsidRPr="00B6061C">
          <w:rPr>
            <w:rStyle w:val="Hyperlink"/>
            <w:rFonts w:ascii="Arial" w:hAnsi="Arial" w:cs="Arial"/>
            <w:sz w:val="28"/>
            <w:szCs w:val="28"/>
          </w:rPr>
          <w:t>http://www.youtube.com/user/drohlmeier#p/f/9/_7CRLkzxETM</w:t>
        </w:r>
      </w:hyperlink>
      <w:r w:rsidRPr="00B6061C">
        <w:rPr>
          <w:rFonts w:ascii="Arial" w:hAnsi="Arial" w:cs="Arial"/>
          <w:sz w:val="28"/>
          <w:szCs w:val="28"/>
        </w:rPr>
        <w:t xml:space="preserve"> – Dan Pin</w:t>
      </w:r>
      <w:r w:rsidR="00560427" w:rsidRPr="00B6061C">
        <w:rPr>
          <w:rFonts w:ascii="Arial" w:hAnsi="Arial" w:cs="Arial"/>
          <w:sz w:val="28"/>
          <w:szCs w:val="28"/>
        </w:rPr>
        <w:t>k speaks to Texas Legislature on basic ideas for a “whole new mind.”</w:t>
      </w:r>
    </w:p>
    <w:p w:rsidR="00560427" w:rsidRPr="00B6061C" w:rsidRDefault="00B6330A" w:rsidP="00551F65">
      <w:pPr>
        <w:rPr>
          <w:rFonts w:ascii="Arial" w:hAnsi="Arial" w:cs="Arial"/>
          <w:sz w:val="28"/>
          <w:szCs w:val="28"/>
        </w:rPr>
      </w:pPr>
      <w:hyperlink r:id="rId11" w:history="1">
        <w:r w:rsidRPr="00B6061C">
          <w:rPr>
            <w:rStyle w:val="Hyperlink"/>
            <w:rFonts w:ascii="Arial" w:hAnsi="Arial" w:cs="Arial"/>
            <w:sz w:val="28"/>
            <w:szCs w:val="28"/>
          </w:rPr>
          <w:t>http://www.youtube.com/watch?v=pVFQ78HbJK0</w:t>
        </w:r>
      </w:hyperlink>
      <w:r w:rsidRPr="00B6061C">
        <w:rPr>
          <w:rFonts w:ascii="Arial" w:hAnsi="Arial" w:cs="Arial"/>
          <w:sz w:val="28"/>
          <w:szCs w:val="28"/>
        </w:rPr>
        <w:t xml:space="preserve"> – First of 6-part series (10 minutes each) on ideas from his book.</w:t>
      </w:r>
    </w:p>
    <w:p w:rsidR="00E24C46" w:rsidRPr="00B6061C" w:rsidRDefault="00F236C5" w:rsidP="00E24C46">
      <w:pPr>
        <w:rPr>
          <w:rFonts w:ascii="Arial" w:hAnsi="Arial" w:cs="Arial"/>
          <w:sz w:val="28"/>
          <w:szCs w:val="28"/>
        </w:rPr>
      </w:pPr>
      <w:hyperlink r:id="rId12" w:history="1">
        <w:r w:rsidR="00E24C46" w:rsidRPr="00B6061C">
          <w:rPr>
            <w:rStyle w:val="Hyperlink"/>
            <w:rFonts w:ascii="Arial" w:hAnsi="Arial" w:cs="Arial"/>
            <w:sz w:val="28"/>
            <w:szCs w:val="28"/>
          </w:rPr>
          <w:t>http://www.youtube.com/watch?v=feDJ3zL23qw&amp;feature=fvsr</w:t>
        </w:r>
      </w:hyperlink>
      <w:r w:rsidR="00E24C46" w:rsidRPr="00B6061C">
        <w:rPr>
          <w:rFonts w:ascii="Arial" w:hAnsi="Arial" w:cs="Arial"/>
          <w:sz w:val="28"/>
          <w:szCs w:val="28"/>
        </w:rPr>
        <w:t xml:space="preserve"> – Daniel Pink on the science of motivation</w:t>
      </w:r>
    </w:p>
    <w:p w:rsidR="0033731C" w:rsidRPr="00B6061C" w:rsidRDefault="0033731C" w:rsidP="0033731C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534A55" w:rsidRPr="00B6061C" w:rsidRDefault="00F236C5">
      <w:pPr>
        <w:rPr>
          <w:rFonts w:ascii="Arial" w:hAnsi="Arial" w:cs="Arial"/>
        </w:rPr>
      </w:pPr>
      <w:hyperlink r:id="rId13" w:history="1">
        <w:r w:rsidR="00534A55" w:rsidRPr="00B6061C">
          <w:rPr>
            <w:rStyle w:val="Hyperlink"/>
            <w:rFonts w:ascii="Arial" w:hAnsi="Arial" w:cs="Arial"/>
          </w:rPr>
          <w:t>http://www.npr.org</w:t>
        </w:r>
      </w:hyperlink>
      <w:r w:rsidR="00534A55" w:rsidRPr="00B6061C">
        <w:rPr>
          <w:rFonts w:ascii="Arial" w:hAnsi="Arial" w:cs="Arial"/>
        </w:rPr>
        <w:t xml:space="preserve"> – National Public Radio has lots of great podcasts and articles on issues that matter to educators and parents!  </w:t>
      </w:r>
    </w:p>
    <w:p w:rsidR="00534A55" w:rsidRPr="00B6061C" w:rsidRDefault="00534A55" w:rsidP="00534A55">
      <w:pPr>
        <w:rPr>
          <w:rFonts w:ascii="Arial" w:hAnsi="Arial" w:cs="Arial"/>
        </w:rPr>
      </w:pPr>
      <w:r w:rsidRPr="00B6061C">
        <w:rPr>
          <w:rFonts w:ascii="Arial" w:hAnsi="Arial" w:cs="Arial"/>
        </w:rPr>
        <w:t>This just in…Video games in the classroom…posted just after our workshop!</w:t>
      </w:r>
    </w:p>
    <w:p w:rsidR="00534A55" w:rsidRPr="00B6061C" w:rsidRDefault="00F236C5" w:rsidP="00534A55">
      <w:pPr>
        <w:rPr>
          <w:rFonts w:ascii="Arial" w:hAnsi="Arial" w:cs="Arial"/>
        </w:rPr>
      </w:pPr>
      <w:hyperlink r:id="rId14" w:history="1">
        <w:r w:rsidR="00534A55" w:rsidRPr="00B6061C">
          <w:rPr>
            <w:rStyle w:val="Hyperlink"/>
            <w:rFonts w:ascii="Arial" w:hAnsi="Arial" w:cs="Arial"/>
          </w:rPr>
          <w:t>http://www.npr.org/templates/story/story.php?storyId=128081896&amp;sc=emaf</w:t>
        </w:r>
      </w:hyperlink>
      <w:r w:rsidR="00534A55" w:rsidRPr="00B6061C">
        <w:rPr>
          <w:rFonts w:ascii="Arial" w:hAnsi="Arial" w:cs="Arial"/>
        </w:rPr>
        <w:t xml:space="preserve"> – Audio podcast and article</w:t>
      </w:r>
    </w:p>
    <w:p w:rsidR="0033731C" w:rsidRPr="00B6061C" w:rsidRDefault="0033731C" w:rsidP="0033731C">
      <w:pPr>
        <w:rPr>
          <w:rStyle w:val="apple-style-span"/>
          <w:rFonts w:ascii="Arial" w:hAnsi="Arial" w:cs="Arial"/>
          <w:color w:val="333333"/>
          <w:sz w:val="28"/>
          <w:szCs w:val="28"/>
        </w:rPr>
      </w:pPr>
      <w:r w:rsidRPr="00B6061C">
        <w:rPr>
          <w:rStyle w:val="apple-style-span"/>
          <w:rFonts w:ascii="Arial" w:hAnsi="Arial" w:cs="Arial"/>
          <w:color w:val="333333"/>
          <w:sz w:val="28"/>
          <w:szCs w:val="28"/>
        </w:rPr>
        <w:t>-------------------------</w:t>
      </w:r>
    </w:p>
    <w:p w:rsidR="00CA2CD6" w:rsidRPr="00B6061C" w:rsidRDefault="0033731C" w:rsidP="00534A55">
      <w:pPr>
        <w:rPr>
          <w:rFonts w:ascii="Arial" w:hAnsi="Arial" w:cs="Arial"/>
        </w:rPr>
      </w:pPr>
      <w:r w:rsidRPr="00B6061C">
        <w:rPr>
          <w:rFonts w:ascii="Arial" w:hAnsi="Arial" w:cs="Arial"/>
        </w:rPr>
        <w:t>Doing away with grade levels,</w:t>
      </w:r>
      <w:r w:rsidR="00CA2CD6" w:rsidRPr="00B6061C">
        <w:rPr>
          <w:rFonts w:ascii="Arial" w:hAnsi="Arial" w:cs="Arial"/>
        </w:rPr>
        <w:t xml:space="preserve"> or other systemic changes</w:t>
      </w:r>
    </w:p>
    <w:p w:rsidR="0033731C" w:rsidRPr="00B6061C" w:rsidRDefault="00CA2CD6" w:rsidP="00534A55">
      <w:pPr>
        <w:rPr>
          <w:rFonts w:ascii="Arial" w:hAnsi="Arial" w:cs="Arial"/>
        </w:rPr>
      </w:pPr>
      <w:hyperlink r:id="rId15" w:history="1">
        <w:r w:rsidRPr="00B6061C">
          <w:rPr>
            <w:rStyle w:val="Hyperlink"/>
            <w:rFonts w:ascii="Arial" w:hAnsi="Arial" w:cs="Arial"/>
          </w:rPr>
          <w:t>http://www.reinventingschools.org</w:t>
        </w:r>
      </w:hyperlink>
      <w:r w:rsidRPr="00B6061C">
        <w:rPr>
          <w:rFonts w:ascii="Arial" w:hAnsi="Arial" w:cs="Arial"/>
        </w:rPr>
        <w:t xml:space="preserve"> – RISC model and links for non-graded classrooms</w:t>
      </w:r>
    </w:p>
    <w:p w:rsidR="00774343" w:rsidRPr="00B6061C" w:rsidRDefault="00F236C5" w:rsidP="00534A55">
      <w:pPr>
        <w:rPr>
          <w:rFonts w:ascii="Arial" w:hAnsi="Arial" w:cs="Arial"/>
        </w:rPr>
      </w:pPr>
      <w:hyperlink r:id="rId16" w:history="1">
        <w:r w:rsidR="00774343" w:rsidRPr="00B6061C">
          <w:rPr>
            <w:rStyle w:val="Hyperlink"/>
            <w:rFonts w:ascii="Arial" w:hAnsi="Arial" w:cs="Arial"/>
          </w:rPr>
          <w:t>http://www.sbsadams50.org/content/</w:t>
        </w:r>
      </w:hyperlink>
      <w:r w:rsidR="0033731C" w:rsidRPr="00B6061C">
        <w:rPr>
          <w:rFonts w:ascii="Arial" w:hAnsi="Arial" w:cs="Arial"/>
        </w:rPr>
        <w:t xml:space="preserve"> - Large</w:t>
      </w:r>
      <w:r w:rsidR="00CA2CD6" w:rsidRPr="00B6061C">
        <w:rPr>
          <w:rFonts w:ascii="Arial" w:hAnsi="Arial" w:cs="Arial"/>
        </w:rPr>
        <w:t xml:space="preserve">st district in nation near Denver, CO </w:t>
      </w:r>
    </w:p>
    <w:p w:rsidR="00774343" w:rsidRPr="00B6061C" w:rsidRDefault="00F236C5" w:rsidP="00534A55">
      <w:pPr>
        <w:rPr>
          <w:rFonts w:ascii="Arial" w:hAnsi="Arial" w:cs="Arial"/>
        </w:rPr>
      </w:pPr>
      <w:hyperlink r:id="rId17" w:history="1">
        <w:r w:rsidR="00FF64AD" w:rsidRPr="00B6061C">
          <w:rPr>
            <w:rStyle w:val="Hyperlink"/>
            <w:rFonts w:ascii="Arial" w:hAnsi="Arial" w:cs="Arial"/>
          </w:rPr>
          <w:t>http://news.palmbeach.k12.fl.us/superintendent/files/2010/02/vail-Kathleen-Leveling-the-Field-American-School-Board-Journal-March-2010.pdf</w:t>
        </w:r>
      </w:hyperlink>
      <w:r w:rsidR="0033731C" w:rsidRPr="00B6061C">
        <w:rPr>
          <w:rFonts w:ascii="Arial" w:hAnsi="Arial" w:cs="Arial"/>
        </w:rPr>
        <w:t xml:space="preserve"> - article</w:t>
      </w:r>
      <w:r w:rsidR="00CA2CD6" w:rsidRPr="00B6061C">
        <w:rPr>
          <w:rFonts w:ascii="Arial" w:hAnsi="Arial" w:cs="Arial"/>
        </w:rPr>
        <w:t xml:space="preserve"> </w:t>
      </w:r>
    </w:p>
    <w:p w:rsidR="00FF64AD" w:rsidRPr="00B6061C" w:rsidRDefault="00FF64AD" w:rsidP="00534A55">
      <w:pPr>
        <w:rPr>
          <w:rFonts w:ascii="Arial" w:hAnsi="Arial" w:cs="Arial"/>
        </w:rPr>
      </w:pPr>
    </w:p>
    <w:p w:rsidR="001A7CAD" w:rsidRPr="00B6061C" w:rsidRDefault="001A7CAD">
      <w:pPr>
        <w:rPr>
          <w:rFonts w:ascii="Arial" w:hAnsi="Arial" w:cs="Arial"/>
        </w:rPr>
      </w:pPr>
    </w:p>
    <w:sectPr w:rsidR="001A7CAD" w:rsidRPr="00B6061C" w:rsidSect="00005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2F8A"/>
    <w:multiLevelType w:val="hybridMultilevel"/>
    <w:tmpl w:val="E514CCFC"/>
    <w:lvl w:ilvl="0" w:tplc="66D43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89F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8B4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E6B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696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C5E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877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47D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EFC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7C2C97"/>
    <w:multiLevelType w:val="multilevel"/>
    <w:tmpl w:val="C9C0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0320F"/>
    <w:multiLevelType w:val="hybridMultilevel"/>
    <w:tmpl w:val="9E9AFAEA"/>
    <w:lvl w:ilvl="0" w:tplc="DF6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06962"/>
    <w:multiLevelType w:val="hybridMultilevel"/>
    <w:tmpl w:val="6ACECB52"/>
    <w:lvl w:ilvl="0" w:tplc="7D300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07DFA">
      <w:start w:val="51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BAD9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A1E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C7A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665C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D0FD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2B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2B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F2E"/>
    <w:rsid w:val="00005453"/>
    <w:rsid w:val="00030DBA"/>
    <w:rsid w:val="0009697A"/>
    <w:rsid w:val="000D1C87"/>
    <w:rsid w:val="000E4304"/>
    <w:rsid w:val="00100556"/>
    <w:rsid w:val="0012163D"/>
    <w:rsid w:val="001242AF"/>
    <w:rsid w:val="001A15EF"/>
    <w:rsid w:val="001A7CAD"/>
    <w:rsid w:val="001B0ADE"/>
    <w:rsid w:val="001B52F4"/>
    <w:rsid w:val="001D2486"/>
    <w:rsid w:val="001D7155"/>
    <w:rsid w:val="002723F2"/>
    <w:rsid w:val="0028763C"/>
    <w:rsid w:val="002A244E"/>
    <w:rsid w:val="002E1986"/>
    <w:rsid w:val="002E74B1"/>
    <w:rsid w:val="002E76D7"/>
    <w:rsid w:val="0031570A"/>
    <w:rsid w:val="0033731C"/>
    <w:rsid w:val="003468A6"/>
    <w:rsid w:val="0037624A"/>
    <w:rsid w:val="00392EEE"/>
    <w:rsid w:val="003B3EAC"/>
    <w:rsid w:val="003E0C8C"/>
    <w:rsid w:val="004404FF"/>
    <w:rsid w:val="004B10A6"/>
    <w:rsid w:val="0050458C"/>
    <w:rsid w:val="00534A55"/>
    <w:rsid w:val="00551F65"/>
    <w:rsid w:val="00557C55"/>
    <w:rsid w:val="00560427"/>
    <w:rsid w:val="005D2D7A"/>
    <w:rsid w:val="0061769F"/>
    <w:rsid w:val="00641FDE"/>
    <w:rsid w:val="006674A4"/>
    <w:rsid w:val="00670F00"/>
    <w:rsid w:val="0067322F"/>
    <w:rsid w:val="007323E8"/>
    <w:rsid w:val="00742FCC"/>
    <w:rsid w:val="0077050F"/>
    <w:rsid w:val="00774343"/>
    <w:rsid w:val="0078218E"/>
    <w:rsid w:val="007845C9"/>
    <w:rsid w:val="008F3EC8"/>
    <w:rsid w:val="009600FB"/>
    <w:rsid w:val="009A4A3E"/>
    <w:rsid w:val="009B1DBF"/>
    <w:rsid w:val="009F7389"/>
    <w:rsid w:val="00A560F1"/>
    <w:rsid w:val="00A70CD4"/>
    <w:rsid w:val="00AA4660"/>
    <w:rsid w:val="00AD23F5"/>
    <w:rsid w:val="00B0583C"/>
    <w:rsid w:val="00B21140"/>
    <w:rsid w:val="00B30906"/>
    <w:rsid w:val="00B6061C"/>
    <w:rsid w:val="00B6330A"/>
    <w:rsid w:val="00B87F2E"/>
    <w:rsid w:val="00BA2BD9"/>
    <w:rsid w:val="00BA60A8"/>
    <w:rsid w:val="00BD5BA6"/>
    <w:rsid w:val="00C14DFE"/>
    <w:rsid w:val="00C1560D"/>
    <w:rsid w:val="00C65A4D"/>
    <w:rsid w:val="00CA2CD6"/>
    <w:rsid w:val="00CC6939"/>
    <w:rsid w:val="00D6344E"/>
    <w:rsid w:val="00D96BC6"/>
    <w:rsid w:val="00DD6D85"/>
    <w:rsid w:val="00E01268"/>
    <w:rsid w:val="00E24C46"/>
    <w:rsid w:val="00E571EB"/>
    <w:rsid w:val="00E837EB"/>
    <w:rsid w:val="00EE44ED"/>
    <w:rsid w:val="00EE65FD"/>
    <w:rsid w:val="00EF4C31"/>
    <w:rsid w:val="00F13C05"/>
    <w:rsid w:val="00F236C5"/>
    <w:rsid w:val="00F755F5"/>
    <w:rsid w:val="00FC71C0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7A"/>
  </w:style>
  <w:style w:type="paragraph" w:styleId="Heading3">
    <w:name w:val="heading 3"/>
    <w:basedOn w:val="Normal"/>
    <w:link w:val="Heading3Char"/>
    <w:uiPriority w:val="9"/>
    <w:qFormat/>
    <w:rsid w:val="00315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44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5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57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24A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762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3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627">
                      <w:marLeft w:val="1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94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550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37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59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2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70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75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4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7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777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883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9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619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learning.com" TargetMode="External"/><Relationship Id="rId13" Type="http://schemas.openxmlformats.org/officeDocument/2006/relationships/hyperlink" Target="http://www.np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wsocialtrends.org/pubs/751/millennials-confident-connected-open-to-change?src=millennials-quiz" TargetMode="External"/><Relationship Id="rId12" Type="http://schemas.openxmlformats.org/officeDocument/2006/relationships/hyperlink" Target="http://www.youtube.com/watch?v=feDJ3zL23qw&amp;feature=fvsr" TargetMode="External"/><Relationship Id="rId17" Type="http://schemas.openxmlformats.org/officeDocument/2006/relationships/hyperlink" Target="http://news.palmbeach.k12.fl.us/superintendent/files/2010/02/vail-Kathleen-Leveling-the-Field-American-School-Board-Journal-March-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sadams50.org/cont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winternet.org/topics/Teens.aspx" TargetMode="External"/><Relationship Id="rId11" Type="http://schemas.openxmlformats.org/officeDocument/2006/relationships/hyperlink" Target="http://www.youtube.com/watch?v=pVFQ78HbJK0" TargetMode="External"/><Relationship Id="rId5" Type="http://schemas.openxmlformats.org/officeDocument/2006/relationships/hyperlink" Target="http://www.educause.edu/educatingthenetgen" TargetMode="External"/><Relationship Id="rId15" Type="http://schemas.openxmlformats.org/officeDocument/2006/relationships/hyperlink" Target="http://www.reinventingschools.org" TargetMode="External"/><Relationship Id="rId10" Type="http://schemas.openxmlformats.org/officeDocument/2006/relationships/hyperlink" Target="http://www.youtube.com/user/drohlmeier#p/f/9/_7CRLkzxE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lleverywhere.com" TargetMode="External"/><Relationship Id="rId14" Type="http://schemas.openxmlformats.org/officeDocument/2006/relationships/hyperlink" Target="http://www.npr.org/templates/story/story.php?storyId=128081896&amp;sc=em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Rohlmeier</dc:creator>
  <cp:keywords/>
  <dc:description/>
  <cp:lastModifiedBy>Debbie Rohlmeier</cp:lastModifiedBy>
  <cp:revision>2</cp:revision>
  <dcterms:created xsi:type="dcterms:W3CDTF">2010-07-08T02:54:00Z</dcterms:created>
  <dcterms:modified xsi:type="dcterms:W3CDTF">2010-07-08T02:54:00Z</dcterms:modified>
</cp:coreProperties>
</file>